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4156"/>
        <w:gridCol w:w="2535"/>
        <w:gridCol w:w="2535"/>
        <w:gridCol w:w="2535"/>
      </w:tblGrid>
      <w:tr w:rsidR="0090527F" w14:paraId="5E57944D" w14:textId="2EF3801E" w:rsidTr="0090527F">
        <w:trPr>
          <w:trHeight w:val="641"/>
        </w:trPr>
        <w:tc>
          <w:tcPr>
            <w:tcW w:w="4156" w:type="dxa"/>
          </w:tcPr>
          <w:p w14:paraId="6AFF6D4F" w14:textId="77777777" w:rsidR="0090527F" w:rsidRPr="00450069" w:rsidRDefault="0090527F" w:rsidP="009B21FA">
            <w:pPr>
              <w:rPr>
                <w:b/>
                <w:bCs/>
                <w:i/>
              </w:rPr>
            </w:pPr>
          </w:p>
        </w:tc>
        <w:tc>
          <w:tcPr>
            <w:tcW w:w="2535" w:type="dxa"/>
          </w:tcPr>
          <w:p w14:paraId="22A82C05" w14:textId="717F8AFD" w:rsidR="0090527F" w:rsidRDefault="0090527F" w:rsidP="009B21FA">
            <w:pPr>
              <w:rPr>
                <w:b/>
                <w:bCs/>
              </w:rPr>
            </w:pPr>
            <w:r>
              <w:rPr>
                <w:b/>
                <w:bCs/>
              </w:rPr>
              <w:t>October 2022</w:t>
            </w:r>
          </w:p>
        </w:tc>
        <w:tc>
          <w:tcPr>
            <w:tcW w:w="2535" w:type="dxa"/>
          </w:tcPr>
          <w:p w14:paraId="660A2DCE" w14:textId="7FFC1585" w:rsidR="0090527F" w:rsidRDefault="0090527F" w:rsidP="009B21FA">
            <w:pPr>
              <w:rPr>
                <w:b/>
                <w:bCs/>
              </w:rPr>
            </w:pPr>
            <w:r>
              <w:rPr>
                <w:b/>
                <w:bCs/>
              </w:rPr>
              <w:t>November 2022</w:t>
            </w:r>
          </w:p>
        </w:tc>
        <w:tc>
          <w:tcPr>
            <w:tcW w:w="2535" w:type="dxa"/>
          </w:tcPr>
          <w:p w14:paraId="4E86D331" w14:textId="7514D7C4" w:rsidR="0090527F" w:rsidRDefault="0090527F" w:rsidP="009B21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December 2022</w:t>
            </w:r>
          </w:p>
        </w:tc>
      </w:tr>
      <w:tr w:rsidR="0090527F" w14:paraId="2BDC0A6C" w14:textId="2560E5E7" w:rsidTr="0090527F">
        <w:trPr>
          <w:trHeight w:val="287"/>
        </w:trPr>
        <w:tc>
          <w:tcPr>
            <w:tcW w:w="4156" w:type="dxa"/>
          </w:tcPr>
          <w:p w14:paraId="60E134C6" w14:textId="77777777" w:rsidR="0090527F" w:rsidRPr="00B94103" w:rsidRDefault="0090527F" w:rsidP="009B21FA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Residential</w:t>
            </w:r>
          </w:p>
        </w:tc>
        <w:tc>
          <w:tcPr>
            <w:tcW w:w="2535" w:type="dxa"/>
          </w:tcPr>
          <w:p w14:paraId="21C41436" w14:textId="77777777" w:rsidR="0090527F" w:rsidRDefault="0090527F" w:rsidP="009B21FA"/>
        </w:tc>
        <w:tc>
          <w:tcPr>
            <w:tcW w:w="2535" w:type="dxa"/>
          </w:tcPr>
          <w:p w14:paraId="2D40F7FE" w14:textId="77777777" w:rsidR="0090527F" w:rsidRDefault="0090527F" w:rsidP="009B21FA"/>
        </w:tc>
        <w:tc>
          <w:tcPr>
            <w:tcW w:w="2535" w:type="dxa"/>
          </w:tcPr>
          <w:p w14:paraId="1160A65D" w14:textId="77777777" w:rsidR="0090527F" w:rsidRDefault="0090527F" w:rsidP="009B21FA"/>
        </w:tc>
      </w:tr>
      <w:tr w:rsidR="0090527F" w14:paraId="18328DC3" w14:textId="43DAF049" w:rsidTr="0090527F">
        <w:trPr>
          <w:trHeight w:val="287"/>
        </w:trPr>
        <w:tc>
          <w:tcPr>
            <w:tcW w:w="4156" w:type="dxa"/>
          </w:tcPr>
          <w:p w14:paraId="3388A754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Base Customer Charge</w:t>
            </w:r>
          </w:p>
        </w:tc>
        <w:tc>
          <w:tcPr>
            <w:tcW w:w="2535" w:type="dxa"/>
          </w:tcPr>
          <w:p w14:paraId="3CED358F" w14:textId="30D5B238" w:rsidR="0090527F" w:rsidRDefault="0090527F" w:rsidP="009B21FA">
            <w:r>
              <w:t>30.90*</w:t>
            </w:r>
          </w:p>
        </w:tc>
        <w:tc>
          <w:tcPr>
            <w:tcW w:w="2535" w:type="dxa"/>
          </w:tcPr>
          <w:p w14:paraId="51530A99" w14:textId="393500E8" w:rsidR="0090527F" w:rsidRDefault="0090527F" w:rsidP="009B21FA">
            <w:r>
              <w:t>30.90*</w:t>
            </w:r>
          </w:p>
        </w:tc>
        <w:tc>
          <w:tcPr>
            <w:tcW w:w="2535" w:type="dxa"/>
          </w:tcPr>
          <w:p w14:paraId="41410AB1" w14:textId="395938BF" w:rsidR="0090527F" w:rsidRDefault="0090527F" w:rsidP="009B21FA">
            <w:r>
              <w:t>30.90*</w:t>
            </w:r>
          </w:p>
        </w:tc>
      </w:tr>
      <w:tr w:rsidR="0090527F" w14:paraId="5F90352E" w14:textId="774410E6" w:rsidTr="0090527F">
        <w:trPr>
          <w:trHeight w:val="287"/>
        </w:trPr>
        <w:tc>
          <w:tcPr>
            <w:tcW w:w="4156" w:type="dxa"/>
          </w:tcPr>
          <w:p w14:paraId="66753845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0DFE8544" w14:textId="50E531C3" w:rsidR="0090527F" w:rsidRDefault="0090527F" w:rsidP="009B21FA">
            <w:r>
              <w:t>10.928 cents per kWh</w:t>
            </w:r>
          </w:p>
        </w:tc>
        <w:tc>
          <w:tcPr>
            <w:tcW w:w="2535" w:type="dxa"/>
          </w:tcPr>
          <w:p w14:paraId="63EAD509" w14:textId="4E6C39B1" w:rsidR="0090527F" w:rsidRDefault="0090527F" w:rsidP="009B21FA">
            <w:r>
              <w:t>10.676 cents per kWh</w:t>
            </w:r>
          </w:p>
        </w:tc>
        <w:tc>
          <w:tcPr>
            <w:tcW w:w="2535" w:type="dxa"/>
          </w:tcPr>
          <w:p w14:paraId="09493747" w14:textId="42760B1D" w:rsidR="0090527F" w:rsidRDefault="0090527F" w:rsidP="009B21FA">
            <w:r>
              <w:t>10.440 cents per kWh</w:t>
            </w:r>
          </w:p>
        </w:tc>
      </w:tr>
      <w:tr w:rsidR="0090527F" w14:paraId="53F09960" w14:textId="58DA4BAD" w:rsidTr="0090527F">
        <w:trPr>
          <w:trHeight w:val="287"/>
        </w:trPr>
        <w:tc>
          <w:tcPr>
            <w:tcW w:w="4156" w:type="dxa"/>
          </w:tcPr>
          <w:p w14:paraId="3A551C53" w14:textId="77777777" w:rsidR="0090527F" w:rsidRPr="00B94103" w:rsidRDefault="0090527F" w:rsidP="009B21FA">
            <w:pPr>
              <w:rPr>
                <w:i/>
              </w:rPr>
            </w:pPr>
          </w:p>
        </w:tc>
        <w:tc>
          <w:tcPr>
            <w:tcW w:w="2535" w:type="dxa"/>
          </w:tcPr>
          <w:p w14:paraId="791E6D8D" w14:textId="77777777" w:rsidR="0090527F" w:rsidRDefault="0090527F" w:rsidP="009B21FA"/>
        </w:tc>
        <w:tc>
          <w:tcPr>
            <w:tcW w:w="2535" w:type="dxa"/>
          </w:tcPr>
          <w:p w14:paraId="4BA3E2DB" w14:textId="77777777" w:rsidR="0090527F" w:rsidRDefault="0090527F" w:rsidP="009B21FA"/>
        </w:tc>
        <w:tc>
          <w:tcPr>
            <w:tcW w:w="2535" w:type="dxa"/>
          </w:tcPr>
          <w:p w14:paraId="4995FE1E" w14:textId="77777777" w:rsidR="0090527F" w:rsidRDefault="0090527F" w:rsidP="009B21FA"/>
        </w:tc>
      </w:tr>
      <w:tr w:rsidR="0090527F" w14:paraId="6FF14B3C" w14:textId="1A42AFAD" w:rsidTr="0090527F">
        <w:trPr>
          <w:trHeight w:val="287"/>
        </w:trPr>
        <w:tc>
          <w:tcPr>
            <w:tcW w:w="4156" w:type="dxa"/>
          </w:tcPr>
          <w:p w14:paraId="5038DC81" w14:textId="77777777" w:rsidR="0090527F" w:rsidRPr="00B94103" w:rsidRDefault="0090527F" w:rsidP="009B21FA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General Power (Commercial)</w:t>
            </w:r>
          </w:p>
        </w:tc>
        <w:tc>
          <w:tcPr>
            <w:tcW w:w="2535" w:type="dxa"/>
          </w:tcPr>
          <w:p w14:paraId="68C8C4B9" w14:textId="77777777" w:rsidR="0090527F" w:rsidRDefault="0090527F" w:rsidP="009B21FA"/>
        </w:tc>
        <w:tc>
          <w:tcPr>
            <w:tcW w:w="2535" w:type="dxa"/>
          </w:tcPr>
          <w:p w14:paraId="43229A23" w14:textId="77777777" w:rsidR="0090527F" w:rsidRDefault="0090527F" w:rsidP="009B21FA"/>
        </w:tc>
        <w:tc>
          <w:tcPr>
            <w:tcW w:w="2535" w:type="dxa"/>
          </w:tcPr>
          <w:p w14:paraId="0B5A2D1C" w14:textId="77777777" w:rsidR="0090527F" w:rsidRDefault="0090527F" w:rsidP="009B21FA"/>
        </w:tc>
      </w:tr>
      <w:tr w:rsidR="0090527F" w14:paraId="53BA07E5" w14:textId="1D813390" w:rsidTr="0090527F">
        <w:trPr>
          <w:trHeight w:val="287"/>
        </w:trPr>
        <w:tc>
          <w:tcPr>
            <w:tcW w:w="4156" w:type="dxa"/>
          </w:tcPr>
          <w:p w14:paraId="16E021F4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3C88DFC7" w14:textId="028E57A0" w:rsidR="0090527F" w:rsidRDefault="0090527F" w:rsidP="009B21FA">
            <w:r>
              <w:t>$32.00*</w:t>
            </w:r>
          </w:p>
        </w:tc>
        <w:tc>
          <w:tcPr>
            <w:tcW w:w="2535" w:type="dxa"/>
          </w:tcPr>
          <w:p w14:paraId="4A4F622B" w14:textId="17130C96" w:rsidR="0090527F" w:rsidRDefault="0090527F" w:rsidP="009B21FA">
            <w:r>
              <w:t>$32.00*</w:t>
            </w:r>
          </w:p>
        </w:tc>
        <w:tc>
          <w:tcPr>
            <w:tcW w:w="2535" w:type="dxa"/>
          </w:tcPr>
          <w:p w14:paraId="00A3CB1F" w14:textId="4D15EF02" w:rsidR="0090527F" w:rsidRDefault="0090527F" w:rsidP="009B21FA">
            <w:r>
              <w:t>$32.00*</w:t>
            </w:r>
          </w:p>
        </w:tc>
      </w:tr>
      <w:tr w:rsidR="0090527F" w14:paraId="7C9A91A5" w14:textId="26B41365" w:rsidTr="0090527F">
        <w:trPr>
          <w:trHeight w:val="287"/>
        </w:trPr>
        <w:tc>
          <w:tcPr>
            <w:tcW w:w="4156" w:type="dxa"/>
          </w:tcPr>
          <w:p w14:paraId="22CDC385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429C4F63" w14:textId="044DAD49" w:rsidR="0090527F" w:rsidRDefault="0090527F" w:rsidP="009B21FA">
            <w:r>
              <w:t>12.510 cents per kWh</w:t>
            </w:r>
          </w:p>
        </w:tc>
        <w:tc>
          <w:tcPr>
            <w:tcW w:w="2535" w:type="dxa"/>
          </w:tcPr>
          <w:p w14:paraId="60CB27B5" w14:textId="2818343A" w:rsidR="0090527F" w:rsidRDefault="0090527F" w:rsidP="009B21FA">
            <w:r>
              <w:t>12.263 cents per kWh</w:t>
            </w:r>
          </w:p>
        </w:tc>
        <w:tc>
          <w:tcPr>
            <w:tcW w:w="2535" w:type="dxa"/>
          </w:tcPr>
          <w:p w14:paraId="6558C6D5" w14:textId="67BBBE19" w:rsidR="0090527F" w:rsidRDefault="0090527F" w:rsidP="009B21FA">
            <w:r>
              <w:t xml:space="preserve">12.033 cents per kWh </w:t>
            </w:r>
          </w:p>
        </w:tc>
      </w:tr>
      <w:tr w:rsidR="0090527F" w14:paraId="3175E3BB" w14:textId="19D0C71D" w:rsidTr="0090527F">
        <w:trPr>
          <w:trHeight w:val="287"/>
        </w:trPr>
        <w:tc>
          <w:tcPr>
            <w:tcW w:w="4156" w:type="dxa"/>
          </w:tcPr>
          <w:p w14:paraId="50D265A5" w14:textId="77777777" w:rsidR="0090527F" w:rsidRPr="00B94103" w:rsidRDefault="0090527F" w:rsidP="009B21FA">
            <w:pPr>
              <w:rPr>
                <w:i/>
              </w:rPr>
            </w:pPr>
          </w:p>
        </w:tc>
        <w:tc>
          <w:tcPr>
            <w:tcW w:w="2535" w:type="dxa"/>
          </w:tcPr>
          <w:p w14:paraId="35A5BA79" w14:textId="77777777" w:rsidR="0090527F" w:rsidRDefault="0090527F" w:rsidP="009B21FA"/>
        </w:tc>
        <w:tc>
          <w:tcPr>
            <w:tcW w:w="2535" w:type="dxa"/>
          </w:tcPr>
          <w:p w14:paraId="00A8B652" w14:textId="77777777" w:rsidR="0090527F" w:rsidRDefault="0090527F" w:rsidP="009B21FA"/>
        </w:tc>
        <w:tc>
          <w:tcPr>
            <w:tcW w:w="2535" w:type="dxa"/>
          </w:tcPr>
          <w:p w14:paraId="79736AB7" w14:textId="77777777" w:rsidR="0090527F" w:rsidRDefault="0090527F" w:rsidP="009B21FA"/>
        </w:tc>
      </w:tr>
      <w:tr w:rsidR="0090527F" w14:paraId="64A09608" w14:textId="5BD1DDBF" w:rsidTr="0090527F">
        <w:trPr>
          <w:trHeight w:val="287"/>
        </w:trPr>
        <w:tc>
          <w:tcPr>
            <w:tcW w:w="4156" w:type="dxa"/>
          </w:tcPr>
          <w:p w14:paraId="12AE3B80" w14:textId="4D711A73" w:rsidR="0090527F" w:rsidRPr="00B94103" w:rsidRDefault="0090527F" w:rsidP="009B21FA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IF demand is greater than 50 kW, but    not more than 1,000 kW:</w:t>
            </w:r>
          </w:p>
        </w:tc>
        <w:tc>
          <w:tcPr>
            <w:tcW w:w="2535" w:type="dxa"/>
          </w:tcPr>
          <w:p w14:paraId="4C36FE3B" w14:textId="77777777" w:rsidR="0090527F" w:rsidRDefault="0090527F" w:rsidP="009B21FA"/>
        </w:tc>
        <w:tc>
          <w:tcPr>
            <w:tcW w:w="2535" w:type="dxa"/>
          </w:tcPr>
          <w:p w14:paraId="0393E824" w14:textId="77777777" w:rsidR="0090527F" w:rsidRDefault="0090527F" w:rsidP="009B21FA"/>
        </w:tc>
        <w:tc>
          <w:tcPr>
            <w:tcW w:w="2535" w:type="dxa"/>
          </w:tcPr>
          <w:p w14:paraId="1D34DE8D" w14:textId="77777777" w:rsidR="0090527F" w:rsidRDefault="0090527F" w:rsidP="009B21FA"/>
        </w:tc>
      </w:tr>
      <w:tr w:rsidR="0090527F" w14:paraId="2785FBB3" w14:textId="104A8BDC" w:rsidTr="0090527F">
        <w:trPr>
          <w:trHeight w:val="287"/>
        </w:trPr>
        <w:tc>
          <w:tcPr>
            <w:tcW w:w="4156" w:type="dxa"/>
          </w:tcPr>
          <w:p w14:paraId="7FA8905D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1D2E6763" w14:textId="67381F2D" w:rsidR="0090527F" w:rsidRDefault="0090527F" w:rsidP="009B21FA">
            <w:r>
              <w:t>$65.00</w:t>
            </w:r>
          </w:p>
        </w:tc>
        <w:tc>
          <w:tcPr>
            <w:tcW w:w="2535" w:type="dxa"/>
          </w:tcPr>
          <w:p w14:paraId="3ACA8C75" w14:textId="5163A1AC" w:rsidR="0090527F" w:rsidRDefault="0090527F" w:rsidP="009B21FA">
            <w:r>
              <w:t>$65.00</w:t>
            </w:r>
          </w:p>
        </w:tc>
        <w:tc>
          <w:tcPr>
            <w:tcW w:w="2535" w:type="dxa"/>
          </w:tcPr>
          <w:p w14:paraId="16E43916" w14:textId="706CD947" w:rsidR="0090527F" w:rsidRDefault="0090527F" w:rsidP="009B21FA">
            <w:r>
              <w:t>$65.00</w:t>
            </w:r>
          </w:p>
        </w:tc>
      </w:tr>
      <w:tr w:rsidR="0090527F" w14:paraId="5B569A57" w14:textId="4C6EC361" w:rsidTr="0090527F">
        <w:trPr>
          <w:trHeight w:val="287"/>
        </w:trPr>
        <w:tc>
          <w:tcPr>
            <w:tcW w:w="4156" w:type="dxa"/>
          </w:tcPr>
          <w:p w14:paraId="5A15D233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Demand</w:t>
            </w:r>
          </w:p>
        </w:tc>
        <w:tc>
          <w:tcPr>
            <w:tcW w:w="2535" w:type="dxa"/>
          </w:tcPr>
          <w:p w14:paraId="13273419" w14:textId="77777777" w:rsidR="0090527F" w:rsidRDefault="0090527F" w:rsidP="009B21FA"/>
        </w:tc>
        <w:tc>
          <w:tcPr>
            <w:tcW w:w="2535" w:type="dxa"/>
          </w:tcPr>
          <w:p w14:paraId="1A5C1273" w14:textId="77777777" w:rsidR="0090527F" w:rsidRDefault="0090527F" w:rsidP="009B21FA"/>
        </w:tc>
        <w:tc>
          <w:tcPr>
            <w:tcW w:w="2535" w:type="dxa"/>
          </w:tcPr>
          <w:p w14:paraId="504A3787" w14:textId="77777777" w:rsidR="0090527F" w:rsidRDefault="0090527F" w:rsidP="009B21FA"/>
        </w:tc>
      </w:tr>
      <w:tr w:rsidR="0090527F" w14:paraId="0C3E591A" w14:textId="4A412756" w:rsidTr="0090527F">
        <w:trPr>
          <w:trHeight w:val="287"/>
        </w:trPr>
        <w:tc>
          <w:tcPr>
            <w:tcW w:w="4156" w:type="dxa"/>
          </w:tcPr>
          <w:p w14:paraId="246BD299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First 50 kW of billing demand per   </w:t>
            </w:r>
          </w:p>
          <w:p w14:paraId="577B0D00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2BA3160D" w14:textId="6F110029" w:rsidR="0090527F" w:rsidRDefault="0090527F" w:rsidP="009B21FA">
            <w:r>
              <w:t xml:space="preserve">No Charge </w:t>
            </w:r>
          </w:p>
        </w:tc>
        <w:tc>
          <w:tcPr>
            <w:tcW w:w="2535" w:type="dxa"/>
          </w:tcPr>
          <w:p w14:paraId="03268035" w14:textId="763E135B" w:rsidR="0090527F" w:rsidRDefault="0090527F" w:rsidP="009B21FA">
            <w:r>
              <w:t xml:space="preserve">No Charge </w:t>
            </w:r>
          </w:p>
        </w:tc>
        <w:tc>
          <w:tcPr>
            <w:tcW w:w="2535" w:type="dxa"/>
          </w:tcPr>
          <w:p w14:paraId="408EDA4B" w14:textId="10E8D19F" w:rsidR="0090527F" w:rsidRDefault="0090527F" w:rsidP="009B21FA">
            <w:r>
              <w:t>No Charge</w:t>
            </w:r>
          </w:p>
        </w:tc>
      </w:tr>
      <w:tr w:rsidR="0090527F" w14:paraId="0137DAAA" w14:textId="43595719" w:rsidTr="0090527F">
        <w:trPr>
          <w:trHeight w:val="287"/>
        </w:trPr>
        <w:tc>
          <w:tcPr>
            <w:tcW w:w="4156" w:type="dxa"/>
          </w:tcPr>
          <w:p w14:paraId="4EECFA82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Excess over 50 kW of billing demand </w:t>
            </w:r>
          </w:p>
          <w:p w14:paraId="745332AD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per month</w:t>
            </w:r>
          </w:p>
        </w:tc>
        <w:tc>
          <w:tcPr>
            <w:tcW w:w="2535" w:type="dxa"/>
          </w:tcPr>
          <w:p w14:paraId="31018271" w14:textId="465B1B8B" w:rsidR="0090527F" w:rsidRDefault="0090527F" w:rsidP="009B21FA">
            <w:r>
              <w:t>$14.52 per kW</w:t>
            </w:r>
          </w:p>
        </w:tc>
        <w:tc>
          <w:tcPr>
            <w:tcW w:w="2535" w:type="dxa"/>
          </w:tcPr>
          <w:p w14:paraId="67D4CA71" w14:textId="46797C06" w:rsidR="0090527F" w:rsidRDefault="0090527F" w:rsidP="009B21FA">
            <w:r>
              <w:t>$14.52 per kW</w:t>
            </w:r>
          </w:p>
        </w:tc>
        <w:tc>
          <w:tcPr>
            <w:tcW w:w="2535" w:type="dxa"/>
          </w:tcPr>
          <w:p w14:paraId="556F2A7B" w14:textId="582E0726" w:rsidR="0090527F" w:rsidRDefault="0090527F" w:rsidP="009B21FA">
            <w:r>
              <w:t>$14.52 per kW</w:t>
            </w:r>
          </w:p>
        </w:tc>
      </w:tr>
      <w:tr w:rsidR="0090527F" w14:paraId="06A223BC" w14:textId="24BD86B4" w:rsidTr="0090527F">
        <w:trPr>
          <w:trHeight w:val="287"/>
        </w:trPr>
        <w:tc>
          <w:tcPr>
            <w:tcW w:w="4156" w:type="dxa"/>
          </w:tcPr>
          <w:p w14:paraId="56CC6E71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733914C2" w14:textId="77777777" w:rsidR="0090527F" w:rsidRDefault="0090527F" w:rsidP="009B21FA"/>
        </w:tc>
        <w:tc>
          <w:tcPr>
            <w:tcW w:w="2535" w:type="dxa"/>
          </w:tcPr>
          <w:p w14:paraId="39775560" w14:textId="77777777" w:rsidR="0090527F" w:rsidRDefault="0090527F" w:rsidP="009B21FA"/>
        </w:tc>
        <w:tc>
          <w:tcPr>
            <w:tcW w:w="2535" w:type="dxa"/>
          </w:tcPr>
          <w:p w14:paraId="15E56EF3" w14:textId="77777777" w:rsidR="0090527F" w:rsidRDefault="0090527F" w:rsidP="009B21FA"/>
        </w:tc>
      </w:tr>
      <w:tr w:rsidR="0090527F" w14:paraId="0FC6B2E0" w14:textId="1DDE25AA" w:rsidTr="0090527F">
        <w:trPr>
          <w:trHeight w:val="287"/>
        </w:trPr>
        <w:tc>
          <w:tcPr>
            <w:tcW w:w="4156" w:type="dxa"/>
          </w:tcPr>
          <w:p w14:paraId="1541967A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First 15,000 kWh per month</w:t>
            </w:r>
          </w:p>
        </w:tc>
        <w:tc>
          <w:tcPr>
            <w:tcW w:w="2535" w:type="dxa"/>
          </w:tcPr>
          <w:p w14:paraId="40681AAE" w14:textId="3629735E" w:rsidR="0090527F" w:rsidRDefault="0090527F" w:rsidP="009B21FA">
            <w:r>
              <w:t>13.648 cents per kWh</w:t>
            </w:r>
          </w:p>
        </w:tc>
        <w:tc>
          <w:tcPr>
            <w:tcW w:w="2535" w:type="dxa"/>
          </w:tcPr>
          <w:p w14:paraId="216AD289" w14:textId="3AB62A6D" w:rsidR="0090527F" w:rsidRDefault="0090527F" w:rsidP="009B21FA">
            <w:r>
              <w:t>13.401 cents per kWh</w:t>
            </w:r>
          </w:p>
        </w:tc>
        <w:tc>
          <w:tcPr>
            <w:tcW w:w="2535" w:type="dxa"/>
          </w:tcPr>
          <w:p w14:paraId="6E57A5E0" w14:textId="6432E1A8" w:rsidR="0090527F" w:rsidRDefault="0090527F" w:rsidP="009B21FA">
            <w:r>
              <w:t>13.171 cents per kWh</w:t>
            </w:r>
          </w:p>
        </w:tc>
      </w:tr>
      <w:tr w:rsidR="0090527F" w14:paraId="1CDE28D3" w14:textId="33836847" w:rsidTr="0090527F">
        <w:trPr>
          <w:trHeight w:val="287"/>
        </w:trPr>
        <w:tc>
          <w:tcPr>
            <w:tcW w:w="4156" w:type="dxa"/>
          </w:tcPr>
          <w:p w14:paraId="54C8E6C2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Additional kWh per month</w:t>
            </w:r>
          </w:p>
        </w:tc>
        <w:tc>
          <w:tcPr>
            <w:tcW w:w="2535" w:type="dxa"/>
          </w:tcPr>
          <w:p w14:paraId="140433BD" w14:textId="624C8196" w:rsidR="0090527F" w:rsidRDefault="0090527F" w:rsidP="009B21FA">
            <w:r>
              <w:t xml:space="preserve">7.864 cents per kWh </w:t>
            </w:r>
          </w:p>
        </w:tc>
        <w:tc>
          <w:tcPr>
            <w:tcW w:w="2535" w:type="dxa"/>
          </w:tcPr>
          <w:p w14:paraId="2F5D3655" w14:textId="0004701C" w:rsidR="0090527F" w:rsidRDefault="0090527F" w:rsidP="009B21FA">
            <w:r>
              <w:t xml:space="preserve">7.623 cents per kWh </w:t>
            </w:r>
          </w:p>
        </w:tc>
        <w:tc>
          <w:tcPr>
            <w:tcW w:w="2535" w:type="dxa"/>
          </w:tcPr>
          <w:p w14:paraId="534446D4" w14:textId="3134B75B" w:rsidR="0090527F" w:rsidRDefault="0090527F" w:rsidP="009B21FA">
            <w:r>
              <w:t>7.322 cents per kWh</w:t>
            </w:r>
          </w:p>
        </w:tc>
      </w:tr>
      <w:tr w:rsidR="0090527F" w14:paraId="323021DA" w14:textId="7D5E2773" w:rsidTr="0090527F">
        <w:trPr>
          <w:trHeight w:val="287"/>
        </w:trPr>
        <w:tc>
          <w:tcPr>
            <w:tcW w:w="4156" w:type="dxa"/>
          </w:tcPr>
          <w:p w14:paraId="11D0F2EF" w14:textId="77777777" w:rsidR="0090527F" w:rsidRPr="00B94103" w:rsidRDefault="0090527F" w:rsidP="009B21FA">
            <w:pPr>
              <w:rPr>
                <w:i/>
              </w:rPr>
            </w:pPr>
          </w:p>
        </w:tc>
        <w:tc>
          <w:tcPr>
            <w:tcW w:w="2535" w:type="dxa"/>
          </w:tcPr>
          <w:p w14:paraId="71A19D6A" w14:textId="77777777" w:rsidR="0090527F" w:rsidRDefault="0090527F" w:rsidP="009B21FA"/>
        </w:tc>
        <w:tc>
          <w:tcPr>
            <w:tcW w:w="2535" w:type="dxa"/>
          </w:tcPr>
          <w:p w14:paraId="091BDBA9" w14:textId="77777777" w:rsidR="0090527F" w:rsidRDefault="0090527F" w:rsidP="009B21FA"/>
        </w:tc>
        <w:tc>
          <w:tcPr>
            <w:tcW w:w="2535" w:type="dxa"/>
          </w:tcPr>
          <w:p w14:paraId="201C7152" w14:textId="77777777" w:rsidR="0090527F" w:rsidRDefault="0090527F" w:rsidP="009B21FA"/>
        </w:tc>
      </w:tr>
      <w:tr w:rsidR="0090527F" w14:paraId="3C8CBE35" w14:textId="7E342B14" w:rsidTr="0090527F">
        <w:trPr>
          <w:trHeight w:val="287"/>
        </w:trPr>
        <w:tc>
          <w:tcPr>
            <w:tcW w:w="4156" w:type="dxa"/>
          </w:tcPr>
          <w:p w14:paraId="7B8F8388" w14:textId="2F457D07" w:rsidR="0090527F" w:rsidRPr="00B94103" w:rsidRDefault="0090527F" w:rsidP="009B21FA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 xml:space="preserve">IF demand is greater than 1,000 kW: </w:t>
            </w:r>
          </w:p>
        </w:tc>
        <w:tc>
          <w:tcPr>
            <w:tcW w:w="2535" w:type="dxa"/>
          </w:tcPr>
          <w:p w14:paraId="66EBE8AF" w14:textId="77777777" w:rsidR="0090527F" w:rsidRDefault="0090527F" w:rsidP="009B21FA"/>
        </w:tc>
        <w:tc>
          <w:tcPr>
            <w:tcW w:w="2535" w:type="dxa"/>
          </w:tcPr>
          <w:p w14:paraId="38C9A52F" w14:textId="77777777" w:rsidR="0090527F" w:rsidRDefault="0090527F" w:rsidP="009B21FA"/>
        </w:tc>
        <w:tc>
          <w:tcPr>
            <w:tcW w:w="2535" w:type="dxa"/>
          </w:tcPr>
          <w:p w14:paraId="3265ABBB" w14:textId="77777777" w:rsidR="0090527F" w:rsidRDefault="0090527F" w:rsidP="009B21FA"/>
        </w:tc>
      </w:tr>
      <w:tr w:rsidR="0090527F" w14:paraId="281AE851" w14:textId="0179FC61" w:rsidTr="0090527F">
        <w:trPr>
          <w:trHeight w:val="287"/>
        </w:trPr>
        <w:tc>
          <w:tcPr>
            <w:tcW w:w="4156" w:type="dxa"/>
          </w:tcPr>
          <w:p w14:paraId="7E69CDDE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5962037E" w14:textId="788C993C" w:rsidR="0090527F" w:rsidRDefault="0090527F" w:rsidP="009B21FA">
            <w:r>
              <w:t>$150.00*</w:t>
            </w:r>
          </w:p>
        </w:tc>
        <w:tc>
          <w:tcPr>
            <w:tcW w:w="2535" w:type="dxa"/>
          </w:tcPr>
          <w:p w14:paraId="76A73531" w14:textId="3F6D2A46" w:rsidR="0090527F" w:rsidRDefault="0090527F" w:rsidP="009B21FA">
            <w:r>
              <w:t>$150.00*</w:t>
            </w:r>
          </w:p>
        </w:tc>
        <w:tc>
          <w:tcPr>
            <w:tcW w:w="2535" w:type="dxa"/>
          </w:tcPr>
          <w:p w14:paraId="3FD3C7BE" w14:textId="03337EFC" w:rsidR="0090527F" w:rsidRDefault="00555F23" w:rsidP="009B21FA">
            <w:r>
              <w:t>$150.00*</w:t>
            </w:r>
          </w:p>
        </w:tc>
      </w:tr>
      <w:tr w:rsidR="0090527F" w14:paraId="271C01F4" w14:textId="3AA287D6" w:rsidTr="0090527F">
        <w:trPr>
          <w:trHeight w:val="287"/>
        </w:trPr>
        <w:tc>
          <w:tcPr>
            <w:tcW w:w="4156" w:type="dxa"/>
          </w:tcPr>
          <w:p w14:paraId="2B4F3B73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Demand Charge</w:t>
            </w:r>
          </w:p>
        </w:tc>
        <w:tc>
          <w:tcPr>
            <w:tcW w:w="2535" w:type="dxa"/>
          </w:tcPr>
          <w:p w14:paraId="7672AD59" w14:textId="77777777" w:rsidR="0090527F" w:rsidRDefault="0090527F" w:rsidP="009B21FA"/>
        </w:tc>
        <w:tc>
          <w:tcPr>
            <w:tcW w:w="2535" w:type="dxa"/>
          </w:tcPr>
          <w:p w14:paraId="1CAB4FF5" w14:textId="77777777" w:rsidR="0090527F" w:rsidRDefault="0090527F" w:rsidP="009B21FA"/>
        </w:tc>
        <w:tc>
          <w:tcPr>
            <w:tcW w:w="2535" w:type="dxa"/>
          </w:tcPr>
          <w:p w14:paraId="0841EA72" w14:textId="77777777" w:rsidR="0090527F" w:rsidRDefault="0090527F" w:rsidP="009B21FA"/>
        </w:tc>
      </w:tr>
      <w:tr w:rsidR="0090527F" w14:paraId="78AA0E1D" w14:textId="63CBD8C0" w:rsidTr="0090527F">
        <w:trPr>
          <w:trHeight w:val="287"/>
        </w:trPr>
        <w:tc>
          <w:tcPr>
            <w:tcW w:w="4156" w:type="dxa"/>
          </w:tcPr>
          <w:p w14:paraId="7883A815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First 1,000 kW of billing demand per </w:t>
            </w:r>
          </w:p>
          <w:p w14:paraId="6DD4218A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18AF72BA" w14:textId="4C47DBC6" w:rsidR="0090527F" w:rsidRDefault="0090527F" w:rsidP="009B21FA">
            <w:r>
              <w:t>$13.35 per kW</w:t>
            </w:r>
          </w:p>
        </w:tc>
        <w:tc>
          <w:tcPr>
            <w:tcW w:w="2535" w:type="dxa"/>
          </w:tcPr>
          <w:p w14:paraId="41B3860D" w14:textId="59FB9C7D" w:rsidR="0090527F" w:rsidRDefault="0090527F" w:rsidP="009B21FA">
            <w:r>
              <w:t>$13.35 per kW</w:t>
            </w:r>
          </w:p>
        </w:tc>
        <w:tc>
          <w:tcPr>
            <w:tcW w:w="2535" w:type="dxa"/>
          </w:tcPr>
          <w:p w14:paraId="1E472694" w14:textId="369BC2EE" w:rsidR="0090527F" w:rsidRDefault="00555F23" w:rsidP="009B21FA">
            <w:r>
              <w:t>$13.35 per kW</w:t>
            </w:r>
          </w:p>
        </w:tc>
      </w:tr>
      <w:tr w:rsidR="0090527F" w14:paraId="3C5D0F48" w14:textId="2A9FB3AA" w:rsidTr="0090527F">
        <w:trPr>
          <w:trHeight w:val="287"/>
        </w:trPr>
        <w:tc>
          <w:tcPr>
            <w:tcW w:w="4156" w:type="dxa"/>
          </w:tcPr>
          <w:p w14:paraId="2EEC63E0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Excess over 1,000 kW of billing</w:t>
            </w:r>
          </w:p>
          <w:p w14:paraId="3DC04D3C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 xml:space="preserve">     demand per month</w:t>
            </w:r>
          </w:p>
        </w:tc>
        <w:tc>
          <w:tcPr>
            <w:tcW w:w="2535" w:type="dxa"/>
          </w:tcPr>
          <w:p w14:paraId="7768916E" w14:textId="47D5D9D7" w:rsidR="0090527F" w:rsidRDefault="0090527F" w:rsidP="009B21FA">
            <w:r>
              <w:t>$12.96 per kW</w:t>
            </w:r>
          </w:p>
        </w:tc>
        <w:tc>
          <w:tcPr>
            <w:tcW w:w="2535" w:type="dxa"/>
          </w:tcPr>
          <w:p w14:paraId="39BE4E3B" w14:textId="24AF582E" w:rsidR="0090527F" w:rsidRDefault="0090527F" w:rsidP="009B21FA">
            <w:r>
              <w:t>$12.96 per kW</w:t>
            </w:r>
          </w:p>
        </w:tc>
        <w:tc>
          <w:tcPr>
            <w:tcW w:w="2535" w:type="dxa"/>
          </w:tcPr>
          <w:p w14:paraId="4BBC4791" w14:textId="36E6073F" w:rsidR="0090527F" w:rsidRDefault="00555F23" w:rsidP="009B21FA">
            <w:r>
              <w:t>$12.96 per kW</w:t>
            </w:r>
          </w:p>
        </w:tc>
      </w:tr>
      <w:tr w:rsidR="0090527F" w14:paraId="77944C6A" w14:textId="1112521B" w:rsidTr="0090527F">
        <w:trPr>
          <w:trHeight w:val="287"/>
        </w:trPr>
        <w:tc>
          <w:tcPr>
            <w:tcW w:w="4156" w:type="dxa"/>
          </w:tcPr>
          <w:p w14:paraId="5920181E" w14:textId="77777777" w:rsidR="0090527F" w:rsidRPr="00B94103" w:rsidRDefault="0090527F" w:rsidP="009B21FA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789FDEB2" w14:textId="0FBBCDA2" w:rsidR="0090527F" w:rsidRDefault="0090527F" w:rsidP="009B21FA">
            <w:r>
              <w:t>7.937 cents per kWh</w:t>
            </w:r>
          </w:p>
        </w:tc>
        <w:tc>
          <w:tcPr>
            <w:tcW w:w="2535" w:type="dxa"/>
          </w:tcPr>
          <w:p w14:paraId="2F2C3D8A" w14:textId="1A23E658" w:rsidR="0090527F" w:rsidRDefault="0090527F" w:rsidP="009B21FA">
            <w:r>
              <w:t>7.696 cents per kWh</w:t>
            </w:r>
          </w:p>
        </w:tc>
        <w:tc>
          <w:tcPr>
            <w:tcW w:w="2535" w:type="dxa"/>
          </w:tcPr>
          <w:p w14:paraId="06E493C7" w14:textId="3A5A1B34" w:rsidR="0090527F" w:rsidRDefault="00555F23" w:rsidP="009B21FA">
            <w:r>
              <w:t>7.395 cents per kWh</w:t>
            </w:r>
          </w:p>
        </w:tc>
      </w:tr>
      <w:tr w:rsidR="0090527F" w14:paraId="2FA60EDA" w14:textId="0A05F517" w:rsidTr="0090527F">
        <w:trPr>
          <w:trHeight w:val="287"/>
        </w:trPr>
        <w:tc>
          <w:tcPr>
            <w:tcW w:w="4156" w:type="dxa"/>
          </w:tcPr>
          <w:p w14:paraId="5C507772" w14:textId="77777777" w:rsidR="0090527F" w:rsidRPr="00B94103" w:rsidRDefault="0090527F" w:rsidP="009B21FA">
            <w:pPr>
              <w:rPr>
                <w:i/>
              </w:rPr>
            </w:pPr>
          </w:p>
        </w:tc>
        <w:tc>
          <w:tcPr>
            <w:tcW w:w="2535" w:type="dxa"/>
          </w:tcPr>
          <w:p w14:paraId="3688BA08" w14:textId="77777777" w:rsidR="0090527F" w:rsidRDefault="0090527F" w:rsidP="009B21FA"/>
        </w:tc>
        <w:tc>
          <w:tcPr>
            <w:tcW w:w="2535" w:type="dxa"/>
          </w:tcPr>
          <w:p w14:paraId="22DC3869" w14:textId="77777777" w:rsidR="0090527F" w:rsidRDefault="0090527F" w:rsidP="009B21FA"/>
        </w:tc>
        <w:tc>
          <w:tcPr>
            <w:tcW w:w="2535" w:type="dxa"/>
          </w:tcPr>
          <w:p w14:paraId="219824E3" w14:textId="77777777" w:rsidR="0090527F" w:rsidRDefault="0090527F" w:rsidP="009B21FA"/>
        </w:tc>
      </w:tr>
      <w:tr w:rsidR="0090527F" w14:paraId="0E06CE49" w14:textId="64CBCE69" w:rsidTr="0090527F">
        <w:trPr>
          <w:trHeight w:val="287"/>
        </w:trPr>
        <w:tc>
          <w:tcPr>
            <w:tcW w:w="4156" w:type="dxa"/>
          </w:tcPr>
          <w:p w14:paraId="59072A63" w14:textId="77777777" w:rsidR="0090527F" w:rsidRDefault="0090527F" w:rsidP="009B21FA">
            <w:r>
              <w:t xml:space="preserve">     *Per month, per delivery point</w:t>
            </w:r>
          </w:p>
        </w:tc>
        <w:tc>
          <w:tcPr>
            <w:tcW w:w="2535" w:type="dxa"/>
          </w:tcPr>
          <w:p w14:paraId="09C124B7" w14:textId="77777777" w:rsidR="0090527F" w:rsidRDefault="0090527F" w:rsidP="009B21FA"/>
        </w:tc>
        <w:tc>
          <w:tcPr>
            <w:tcW w:w="2535" w:type="dxa"/>
          </w:tcPr>
          <w:p w14:paraId="6DB67C71" w14:textId="77777777" w:rsidR="0090527F" w:rsidRDefault="0090527F" w:rsidP="009B21FA"/>
        </w:tc>
        <w:tc>
          <w:tcPr>
            <w:tcW w:w="2535" w:type="dxa"/>
          </w:tcPr>
          <w:p w14:paraId="79BA89F4" w14:textId="77777777" w:rsidR="0090527F" w:rsidRDefault="0090527F" w:rsidP="009B21FA"/>
        </w:tc>
      </w:tr>
    </w:tbl>
    <w:p w14:paraId="3624781F" w14:textId="77777777" w:rsidR="007B2F3B" w:rsidRDefault="007B2F3B" w:rsidP="00D1487E"/>
    <w:sectPr w:rsidR="007B2F3B" w:rsidSect="00D14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EA0"/>
    <w:multiLevelType w:val="hybridMultilevel"/>
    <w:tmpl w:val="B130FF68"/>
    <w:lvl w:ilvl="0" w:tplc="CA14EEFA">
      <w:start w:val="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133629E"/>
    <w:multiLevelType w:val="hybridMultilevel"/>
    <w:tmpl w:val="16286A0C"/>
    <w:lvl w:ilvl="0" w:tplc="CC50BD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3542">
    <w:abstractNumId w:val="1"/>
  </w:num>
  <w:num w:numId="2" w16cid:durableId="52837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A"/>
    <w:rsid w:val="00030D90"/>
    <w:rsid w:val="000342C9"/>
    <w:rsid w:val="00042144"/>
    <w:rsid w:val="0005053E"/>
    <w:rsid w:val="000567F6"/>
    <w:rsid w:val="00060575"/>
    <w:rsid w:val="00067559"/>
    <w:rsid w:val="00085853"/>
    <w:rsid w:val="000B078B"/>
    <w:rsid w:val="000B69A8"/>
    <w:rsid w:val="000C2C68"/>
    <w:rsid w:val="000D01A7"/>
    <w:rsid w:val="000D3B47"/>
    <w:rsid w:val="000E46B0"/>
    <w:rsid w:val="001119E8"/>
    <w:rsid w:val="001358DE"/>
    <w:rsid w:val="00142CE9"/>
    <w:rsid w:val="001529B6"/>
    <w:rsid w:val="00165516"/>
    <w:rsid w:val="00172B20"/>
    <w:rsid w:val="00187E72"/>
    <w:rsid w:val="00192889"/>
    <w:rsid w:val="001A111A"/>
    <w:rsid w:val="001B2831"/>
    <w:rsid w:val="001C740A"/>
    <w:rsid w:val="001F54C1"/>
    <w:rsid w:val="00201F89"/>
    <w:rsid w:val="002442C6"/>
    <w:rsid w:val="00261461"/>
    <w:rsid w:val="002740B2"/>
    <w:rsid w:val="002763EB"/>
    <w:rsid w:val="002E6CA1"/>
    <w:rsid w:val="002F3656"/>
    <w:rsid w:val="002F6F59"/>
    <w:rsid w:val="00310A10"/>
    <w:rsid w:val="00311D58"/>
    <w:rsid w:val="00334947"/>
    <w:rsid w:val="00342476"/>
    <w:rsid w:val="00360C6E"/>
    <w:rsid w:val="003751F3"/>
    <w:rsid w:val="0037794A"/>
    <w:rsid w:val="003834D1"/>
    <w:rsid w:val="00395D21"/>
    <w:rsid w:val="003B18EE"/>
    <w:rsid w:val="003B75A0"/>
    <w:rsid w:val="003D1251"/>
    <w:rsid w:val="003E1AB1"/>
    <w:rsid w:val="003E4AED"/>
    <w:rsid w:val="003F1C0D"/>
    <w:rsid w:val="00415CB2"/>
    <w:rsid w:val="00433A34"/>
    <w:rsid w:val="00450069"/>
    <w:rsid w:val="00452125"/>
    <w:rsid w:val="004562CD"/>
    <w:rsid w:val="004F4CA0"/>
    <w:rsid w:val="004F5FE2"/>
    <w:rsid w:val="00510734"/>
    <w:rsid w:val="0054135D"/>
    <w:rsid w:val="00546C83"/>
    <w:rsid w:val="005473DC"/>
    <w:rsid w:val="00555F23"/>
    <w:rsid w:val="0057788A"/>
    <w:rsid w:val="00583E88"/>
    <w:rsid w:val="0059146B"/>
    <w:rsid w:val="005C23FC"/>
    <w:rsid w:val="00606933"/>
    <w:rsid w:val="006111FC"/>
    <w:rsid w:val="00656EB8"/>
    <w:rsid w:val="006756F9"/>
    <w:rsid w:val="006A2DA7"/>
    <w:rsid w:val="006C7EA5"/>
    <w:rsid w:val="006D3B98"/>
    <w:rsid w:val="006D5CF0"/>
    <w:rsid w:val="006E2A6D"/>
    <w:rsid w:val="006F12D2"/>
    <w:rsid w:val="0070173D"/>
    <w:rsid w:val="00703794"/>
    <w:rsid w:val="007111FB"/>
    <w:rsid w:val="00715351"/>
    <w:rsid w:val="00736251"/>
    <w:rsid w:val="00757003"/>
    <w:rsid w:val="00763B53"/>
    <w:rsid w:val="00764EB3"/>
    <w:rsid w:val="007835AF"/>
    <w:rsid w:val="007B2F3B"/>
    <w:rsid w:val="007B7DA3"/>
    <w:rsid w:val="007C16FA"/>
    <w:rsid w:val="007C33EE"/>
    <w:rsid w:val="007E0AD9"/>
    <w:rsid w:val="007E3EFC"/>
    <w:rsid w:val="007F4B96"/>
    <w:rsid w:val="007F5FCD"/>
    <w:rsid w:val="00804908"/>
    <w:rsid w:val="008059D3"/>
    <w:rsid w:val="00806C37"/>
    <w:rsid w:val="008422A6"/>
    <w:rsid w:val="00845865"/>
    <w:rsid w:val="00886EB3"/>
    <w:rsid w:val="00887205"/>
    <w:rsid w:val="00894682"/>
    <w:rsid w:val="008D0B4B"/>
    <w:rsid w:val="008F0D04"/>
    <w:rsid w:val="0090527F"/>
    <w:rsid w:val="00905C1D"/>
    <w:rsid w:val="00917CD9"/>
    <w:rsid w:val="0092569D"/>
    <w:rsid w:val="00931ABA"/>
    <w:rsid w:val="0094062F"/>
    <w:rsid w:val="0095237F"/>
    <w:rsid w:val="00962479"/>
    <w:rsid w:val="009B0439"/>
    <w:rsid w:val="009B21FA"/>
    <w:rsid w:val="009D4694"/>
    <w:rsid w:val="009D6AD2"/>
    <w:rsid w:val="009F4FC6"/>
    <w:rsid w:val="00A06212"/>
    <w:rsid w:val="00A14E43"/>
    <w:rsid w:val="00A27AA7"/>
    <w:rsid w:val="00A344F2"/>
    <w:rsid w:val="00A359BD"/>
    <w:rsid w:val="00A3645D"/>
    <w:rsid w:val="00A3764B"/>
    <w:rsid w:val="00A43060"/>
    <w:rsid w:val="00A6760C"/>
    <w:rsid w:val="00A814D1"/>
    <w:rsid w:val="00A8241A"/>
    <w:rsid w:val="00AB1EF0"/>
    <w:rsid w:val="00AC457D"/>
    <w:rsid w:val="00AD0CFF"/>
    <w:rsid w:val="00B01DD8"/>
    <w:rsid w:val="00B01F34"/>
    <w:rsid w:val="00B14907"/>
    <w:rsid w:val="00B20316"/>
    <w:rsid w:val="00B37E2B"/>
    <w:rsid w:val="00B54A34"/>
    <w:rsid w:val="00B6455D"/>
    <w:rsid w:val="00B70B19"/>
    <w:rsid w:val="00B90908"/>
    <w:rsid w:val="00B94103"/>
    <w:rsid w:val="00BA10A2"/>
    <w:rsid w:val="00BA64F5"/>
    <w:rsid w:val="00BB2322"/>
    <w:rsid w:val="00BE61C3"/>
    <w:rsid w:val="00C063F1"/>
    <w:rsid w:val="00C157D4"/>
    <w:rsid w:val="00C21100"/>
    <w:rsid w:val="00C22AA9"/>
    <w:rsid w:val="00C403F8"/>
    <w:rsid w:val="00C42FC3"/>
    <w:rsid w:val="00C825BB"/>
    <w:rsid w:val="00C86731"/>
    <w:rsid w:val="00CE028B"/>
    <w:rsid w:val="00D013B2"/>
    <w:rsid w:val="00D1487E"/>
    <w:rsid w:val="00D1602E"/>
    <w:rsid w:val="00D2062D"/>
    <w:rsid w:val="00D22618"/>
    <w:rsid w:val="00D67F61"/>
    <w:rsid w:val="00D70309"/>
    <w:rsid w:val="00D93223"/>
    <w:rsid w:val="00DA3AD8"/>
    <w:rsid w:val="00DB4779"/>
    <w:rsid w:val="00DE0465"/>
    <w:rsid w:val="00DE16E1"/>
    <w:rsid w:val="00E55084"/>
    <w:rsid w:val="00E60178"/>
    <w:rsid w:val="00E81EB6"/>
    <w:rsid w:val="00E83CA5"/>
    <w:rsid w:val="00E84A88"/>
    <w:rsid w:val="00E92C9D"/>
    <w:rsid w:val="00E93A55"/>
    <w:rsid w:val="00EA1844"/>
    <w:rsid w:val="00EC3F9D"/>
    <w:rsid w:val="00ED0483"/>
    <w:rsid w:val="00EE798A"/>
    <w:rsid w:val="00EF0580"/>
    <w:rsid w:val="00EF61EE"/>
    <w:rsid w:val="00F03B67"/>
    <w:rsid w:val="00F052E5"/>
    <w:rsid w:val="00F06ADC"/>
    <w:rsid w:val="00F15497"/>
    <w:rsid w:val="00F22BCD"/>
    <w:rsid w:val="00F303EA"/>
    <w:rsid w:val="00F33067"/>
    <w:rsid w:val="00F37D68"/>
    <w:rsid w:val="00F40DAD"/>
    <w:rsid w:val="00F456A0"/>
    <w:rsid w:val="00F54A10"/>
    <w:rsid w:val="00F619FA"/>
    <w:rsid w:val="00F8502C"/>
    <w:rsid w:val="00FA0154"/>
    <w:rsid w:val="00FB18F2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41D4"/>
  <w15:chartTrackingRefBased/>
  <w15:docId w15:val="{E7BE6F43-CDEF-4F4D-B6F7-2AABC88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 Lookofsky</dc:creator>
  <cp:keywords/>
  <dc:description/>
  <cp:lastModifiedBy>Jodie Hansen</cp:lastModifiedBy>
  <cp:revision>2</cp:revision>
  <cp:lastPrinted>2018-11-01T14:09:00Z</cp:lastPrinted>
  <dcterms:created xsi:type="dcterms:W3CDTF">2022-12-01T17:23:00Z</dcterms:created>
  <dcterms:modified xsi:type="dcterms:W3CDTF">2022-12-01T17:23:00Z</dcterms:modified>
</cp:coreProperties>
</file>